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BCF" w:rsidRDefault="00C24BCF" w:rsidP="00C24BCF">
      <w:pPr>
        <w:spacing w:after="0" w:line="240" w:lineRule="auto"/>
        <w:jc w:val="both"/>
        <w:rPr>
          <w:sz w:val="44"/>
          <w:szCs w:val="44"/>
        </w:rPr>
      </w:pPr>
      <w:r>
        <w:rPr>
          <w:sz w:val="44"/>
          <w:szCs w:val="44"/>
        </w:rPr>
        <w:t xml:space="preserve">                             Lesson Plan</w:t>
      </w:r>
    </w:p>
    <w:p w:rsidR="00C24BCF" w:rsidRDefault="00C24BCF" w:rsidP="00C24BCF">
      <w:pPr>
        <w:spacing w:after="0" w:line="240" w:lineRule="auto"/>
        <w:jc w:val="both"/>
        <w:rPr>
          <w:sz w:val="44"/>
          <w:szCs w:val="44"/>
        </w:rPr>
      </w:pPr>
      <w:r>
        <w:rPr>
          <w:sz w:val="44"/>
          <w:szCs w:val="44"/>
        </w:rPr>
        <w:t xml:space="preserve">               Class: B.A/B.Sc. 4</w:t>
      </w:r>
      <w:r w:rsidRPr="00034E1F">
        <w:rPr>
          <w:sz w:val="44"/>
          <w:szCs w:val="44"/>
          <w:vertAlign w:val="superscript"/>
        </w:rPr>
        <w:t>th</w:t>
      </w:r>
      <w:r>
        <w:rPr>
          <w:sz w:val="44"/>
          <w:szCs w:val="44"/>
        </w:rPr>
        <w:t xml:space="preserve"> Semester</w:t>
      </w:r>
    </w:p>
    <w:p w:rsidR="00C24BCF" w:rsidRPr="003335F3" w:rsidRDefault="00C24BCF" w:rsidP="00C24BCF">
      <w:pPr>
        <w:spacing w:after="0" w:line="240" w:lineRule="auto"/>
        <w:jc w:val="both"/>
        <w:rPr>
          <w:sz w:val="36"/>
          <w:szCs w:val="36"/>
        </w:rPr>
      </w:pPr>
      <w:r>
        <w:rPr>
          <w:sz w:val="44"/>
          <w:szCs w:val="44"/>
        </w:rPr>
        <w:t>Paper</w:t>
      </w:r>
      <w:r w:rsidRPr="004F329C">
        <w:rPr>
          <w:sz w:val="44"/>
          <w:szCs w:val="44"/>
        </w:rPr>
        <w:t>:</w:t>
      </w:r>
      <w:r w:rsidRPr="003335F3">
        <w:rPr>
          <w:sz w:val="36"/>
          <w:szCs w:val="36"/>
        </w:rPr>
        <w:t xml:space="preserve"> Special Functions and</w:t>
      </w:r>
      <w:r w:rsidR="00FD195C">
        <w:rPr>
          <w:sz w:val="36"/>
          <w:szCs w:val="36"/>
        </w:rPr>
        <w:t xml:space="preserve"> </w:t>
      </w:r>
      <w:r w:rsidRPr="003335F3">
        <w:rPr>
          <w:sz w:val="36"/>
          <w:szCs w:val="36"/>
        </w:rPr>
        <w:t>Integral Transforms</w:t>
      </w:r>
      <w:r w:rsidR="004D1E32">
        <w:rPr>
          <w:sz w:val="36"/>
          <w:szCs w:val="36"/>
        </w:rPr>
        <w:t>/ N.A</w:t>
      </w:r>
    </w:p>
    <w:tbl>
      <w:tblPr>
        <w:tblStyle w:val="TableGrid"/>
        <w:tblW w:w="10098" w:type="dxa"/>
        <w:tblLook w:val="04A0"/>
      </w:tblPr>
      <w:tblGrid>
        <w:gridCol w:w="1728"/>
        <w:gridCol w:w="8370"/>
      </w:tblGrid>
      <w:tr w:rsidR="00C24BCF" w:rsidRPr="004F329C" w:rsidTr="009147B3">
        <w:trPr>
          <w:trHeight w:val="563"/>
        </w:trPr>
        <w:tc>
          <w:tcPr>
            <w:tcW w:w="1728" w:type="dxa"/>
          </w:tcPr>
          <w:p w:rsidR="00C24BCF" w:rsidRPr="00A84325" w:rsidRDefault="00C24BCF" w:rsidP="009147B3">
            <w:pPr>
              <w:jc w:val="both"/>
              <w:rPr>
                <w:sz w:val="44"/>
                <w:szCs w:val="44"/>
              </w:rPr>
            </w:pPr>
            <w:r w:rsidRPr="00A84325">
              <w:rPr>
                <w:sz w:val="44"/>
                <w:szCs w:val="44"/>
              </w:rPr>
              <w:t>Month</w:t>
            </w:r>
          </w:p>
        </w:tc>
        <w:tc>
          <w:tcPr>
            <w:tcW w:w="8370" w:type="dxa"/>
          </w:tcPr>
          <w:p w:rsidR="00C24BCF" w:rsidRPr="00A84325" w:rsidRDefault="00C24BCF" w:rsidP="009147B3">
            <w:pPr>
              <w:jc w:val="both"/>
              <w:rPr>
                <w:sz w:val="44"/>
                <w:szCs w:val="44"/>
              </w:rPr>
            </w:pPr>
            <w:r w:rsidRPr="00A84325">
              <w:rPr>
                <w:sz w:val="44"/>
                <w:szCs w:val="44"/>
              </w:rPr>
              <w:t>Syllabus to be Covered</w:t>
            </w:r>
          </w:p>
        </w:tc>
      </w:tr>
      <w:tr w:rsidR="00C24BCF" w:rsidRPr="004F329C" w:rsidTr="009147B3">
        <w:trPr>
          <w:trHeight w:val="1277"/>
        </w:trPr>
        <w:tc>
          <w:tcPr>
            <w:tcW w:w="1728" w:type="dxa"/>
          </w:tcPr>
          <w:p w:rsidR="00C24BCF" w:rsidRPr="004F329C" w:rsidRDefault="004A2A80" w:rsidP="009147B3">
            <w:pPr>
              <w:jc w:val="both"/>
              <w:rPr>
                <w:sz w:val="36"/>
                <w:szCs w:val="36"/>
              </w:rPr>
            </w:pPr>
            <w:r>
              <w:rPr>
                <w:sz w:val="36"/>
                <w:szCs w:val="36"/>
              </w:rPr>
              <w:t>April</w:t>
            </w:r>
          </w:p>
        </w:tc>
        <w:tc>
          <w:tcPr>
            <w:tcW w:w="8370" w:type="dxa"/>
          </w:tcPr>
          <w:p w:rsidR="00C24BCF" w:rsidRPr="003335F3" w:rsidRDefault="004A2A80" w:rsidP="004A2A80">
            <w:pPr>
              <w:jc w:val="both"/>
              <w:rPr>
                <w:sz w:val="32"/>
                <w:szCs w:val="32"/>
              </w:rPr>
            </w:pPr>
            <w:r w:rsidRPr="003335F3">
              <w:rPr>
                <w:sz w:val="32"/>
                <w:szCs w:val="32"/>
              </w:rPr>
              <w:t>Laplace Transforms – Existence theorem for Laplace transforms, Linearity of the Laplace transforms, Shifting theorems, Laplace transforms of derivatives and integrals, Differentiation and integration of Laplace transforms, Convolution theorem, Inverse Laplace transforms, convolution theorem, Inverse Laplace transforms of derivatives and integrals, solution of ordinary differential equations using Laplace transform.</w:t>
            </w:r>
          </w:p>
        </w:tc>
      </w:tr>
      <w:tr w:rsidR="00C24BCF" w:rsidRPr="004F329C" w:rsidTr="009147B3">
        <w:trPr>
          <w:trHeight w:val="908"/>
        </w:trPr>
        <w:tc>
          <w:tcPr>
            <w:tcW w:w="1728" w:type="dxa"/>
          </w:tcPr>
          <w:p w:rsidR="00C24BCF" w:rsidRPr="004F329C" w:rsidRDefault="004A2A80" w:rsidP="009147B3">
            <w:pPr>
              <w:jc w:val="both"/>
              <w:rPr>
                <w:sz w:val="36"/>
                <w:szCs w:val="36"/>
              </w:rPr>
            </w:pPr>
            <w:r>
              <w:rPr>
                <w:sz w:val="36"/>
                <w:szCs w:val="36"/>
              </w:rPr>
              <w:t>May</w:t>
            </w:r>
          </w:p>
        </w:tc>
        <w:tc>
          <w:tcPr>
            <w:tcW w:w="8370" w:type="dxa"/>
          </w:tcPr>
          <w:p w:rsidR="00C24BCF" w:rsidRPr="003335F3" w:rsidRDefault="004A2A80" w:rsidP="00914452">
            <w:pPr>
              <w:jc w:val="both"/>
              <w:rPr>
                <w:sz w:val="32"/>
                <w:szCs w:val="32"/>
              </w:rPr>
            </w:pPr>
            <w:r w:rsidRPr="003335F3">
              <w:rPr>
                <w:sz w:val="32"/>
                <w:szCs w:val="32"/>
              </w:rPr>
              <w:t xml:space="preserve">Fourier transforms: Linearity property, Shifting, Modulation, Convolution Theorem, and Fourier Transform of Derivatives, Relations between Fourier transform and Laplace transform, </w:t>
            </w:r>
            <w:proofErr w:type="spellStart"/>
            <w:r w:rsidRPr="003335F3">
              <w:rPr>
                <w:sz w:val="32"/>
                <w:szCs w:val="32"/>
              </w:rPr>
              <w:t>Parseval’s</w:t>
            </w:r>
            <w:proofErr w:type="spellEnd"/>
            <w:r w:rsidRPr="003335F3">
              <w:rPr>
                <w:sz w:val="32"/>
                <w:szCs w:val="32"/>
              </w:rPr>
              <w:t xml:space="preserve"> identity for Fourier transforms, solution of differential Equations using Fourier Transforms.</w:t>
            </w:r>
            <w:r>
              <w:rPr>
                <w:sz w:val="32"/>
                <w:szCs w:val="32"/>
              </w:rPr>
              <w:t xml:space="preserve"> </w:t>
            </w:r>
            <w:r w:rsidRPr="002F0BE6">
              <w:rPr>
                <w:sz w:val="32"/>
                <w:szCs w:val="32"/>
              </w:rPr>
              <w:t xml:space="preserve">Simultaneous linear algebraic equations: Gauss-elimination method, Gauss-Jordan method, </w:t>
            </w:r>
            <w:proofErr w:type="spellStart"/>
            <w:r w:rsidRPr="002F0BE6">
              <w:rPr>
                <w:sz w:val="32"/>
                <w:szCs w:val="32"/>
              </w:rPr>
              <w:t>Triangularization</w:t>
            </w:r>
            <w:proofErr w:type="spellEnd"/>
            <w:r w:rsidRPr="002F0BE6">
              <w:rPr>
                <w:sz w:val="32"/>
                <w:szCs w:val="32"/>
              </w:rPr>
              <w:t xml:space="preserve"> method (LU decomposition method). </w:t>
            </w:r>
            <w:proofErr w:type="spellStart"/>
            <w:r w:rsidRPr="002F0BE6">
              <w:rPr>
                <w:sz w:val="32"/>
                <w:szCs w:val="32"/>
              </w:rPr>
              <w:t>Crout’s</w:t>
            </w:r>
            <w:proofErr w:type="spellEnd"/>
            <w:r w:rsidRPr="002F0BE6">
              <w:rPr>
                <w:sz w:val="32"/>
                <w:szCs w:val="32"/>
              </w:rPr>
              <w:t xml:space="preserve"> method, </w:t>
            </w:r>
            <w:proofErr w:type="spellStart"/>
            <w:r w:rsidRPr="002F0BE6">
              <w:rPr>
                <w:sz w:val="32"/>
                <w:szCs w:val="32"/>
              </w:rPr>
              <w:t>Cholesky</w:t>
            </w:r>
            <w:proofErr w:type="spellEnd"/>
            <w:r w:rsidRPr="002F0BE6">
              <w:rPr>
                <w:sz w:val="32"/>
                <w:szCs w:val="32"/>
              </w:rPr>
              <w:t xml:space="preserve"> Decomposition method. Iterative method, Jacobi’s method, Gauss-</w:t>
            </w:r>
            <w:proofErr w:type="spellStart"/>
            <w:r w:rsidRPr="002F0BE6">
              <w:rPr>
                <w:sz w:val="32"/>
                <w:szCs w:val="32"/>
              </w:rPr>
              <w:t>Seidal’s</w:t>
            </w:r>
            <w:proofErr w:type="spellEnd"/>
            <w:r w:rsidRPr="002F0BE6">
              <w:rPr>
                <w:sz w:val="32"/>
                <w:szCs w:val="32"/>
              </w:rPr>
              <w:t xml:space="preserve"> method, </w:t>
            </w:r>
          </w:p>
        </w:tc>
      </w:tr>
      <w:tr w:rsidR="00C24BCF" w:rsidRPr="004F329C" w:rsidTr="009147B3">
        <w:trPr>
          <w:trHeight w:val="962"/>
        </w:trPr>
        <w:tc>
          <w:tcPr>
            <w:tcW w:w="1728" w:type="dxa"/>
          </w:tcPr>
          <w:p w:rsidR="00C24BCF" w:rsidRPr="004F329C" w:rsidRDefault="004A2A80" w:rsidP="009147B3">
            <w:pPr>
              <w:jc w:val="both"/>
              <w:rPr>
                <w:sz w:val="36"/>
                <w:szCs w:val="36"/>
              </w:rPr>
            </w:pPr>
            <w:r>
              <w:rPr>
                <w:sz w:val="36"/>
                <w:szCs w:val="36"/>
              </w:rPr>
              <w:t>June, July</w:t>
            </w:r>
          </w:p>
        </w:tc>
        <w:tc>
          <w:tcPr>
            <w:tcW w:w="8370" w:type="dxa"/>
          </w:tcPr>
          <w:p w:rsidR="00C24BCF" w:rsidRPr="003335F3" w:rsidRDefault="004A2A80" w:rsidP="009147B3">
            <w:pPr>
              <w:jc w:val="both"/>
              <w:rPr>
                <w:sz w:val="32"/>
                <w:szCs w:val="32"/>
              </w:rPr>
            </w:pPr>
            <w:r w:rsidRPr="003335F3">
              <w:rPr>
                <w:sz w:val="32"/>
                <w:szCs w:val="32"/>
              </w:rPr>
              <w:t xml:space="preserve">Series solution of differential equations – Power series method, Definitions of Beta and Gamma functions. Bessel equation and its solution: Bessel functions and their </w:t>
            </w:r>
            <w:proofErr w:type="spellStart"/>
            <w:r w:rsidRPr="003335F3">
              <w:rPr>
                <w:sz w:val="32"/>
                <w:szCs w:val="32"/>
              </w:rPr>
              <w:t>propertiesConvergence</w:t>
            </w:r>
            <w:proofErr w:type="spellEnd"/>
            <w:r w:rsidRPr="003335F3">
              <w:rPr>
                <w:sz w:val="32"/>
                <w:szCs w:val="32"/>
              </w:rPr>
              <w:t xml:space="preserve">, recurrence, Relations and generating functions, </w:t>
            </w:r>
            <w:proofErr w:type="spellStart"/>
            <w:r w:rsidRPr="003335F3">
              <w:rPr>
                <w:sz w:val="32"/>
                <w:szCs w:val="32"/>
              </w:rPr>
              <w:t>Orthogonality</w:t>
            </w:r>
            <w:proofErr w:type="spellEnd"/>
            <w:r w:rsidRPr="003335F3">
              <w:rPr>
                <w:sz w:val="32"/>
                <w:szCs w:val="32"/>
              </w:rPr>
              <w:t xml:space="preserve"> of Bessel functions.</w:t>
            </w:r>
            <w:r w:rsidR="00914452" w:rsidRPr="003335F3">
              <w:rPr>
                <w:sz w:val="32"/>
                <w:szCs w:val="32"/>
              </w:rPr>
              <w:t xml:space="preserve"> Legendre and </w:t>
            </w:r>
            <w:proofErr w:type="spellStart"/>
            <w:r w:rsidR="00914452" w:rsidRPr="003335F3">
              <w:rPr>
                <w:sz w:val="32"/>
                <w:szCs w:val="32"/>
              </w:rPr>
              <w:t>Hermite</w:t>
            </w:r>
            <w:proofErr w:type="spellEnd"/>
            <w:r w:rsidR="00914452" w:rsidRPr="003335F3">
              <w:rPr>
                <w:sz w:val="32"/>
                <w:szCs w:val="32"/>
              </w:rPr>
              <w:t xml:space="preserve"> differentials equations and their solutions: Legendre and </w:t>
            </w:r>
            <w:proofErr w:type="spellStart"/>
            <w:r w:rsidR="00914452" w:rsidRPr="003335F3">
              <w:rPr>
                <w:sz w:val="32"/>
                <w:szCs w:val="32"/>
              </w:rPr>
              <w:t>Hermite</w:t>
            </w:r>
            <w:proofErr w:type="spellEnd"/>
            <w:r w:rsidR="00914452" w:rsidRPr="003335F3">
              <w:rPr>
                <w:sz w:val="32"/>
                <w:szCs w:val="32"/>
              </w:rPr>
              <w:t xml:space="preserve"> functions and their properties-Recurrence Relations and generating functions. </w:t>
            </w:r>
            <w:proofErr w:type="spellStart"/>
            <w:r w:rsidR="00914452" w:rsidRPr="003335F3">
              <w:rPr>
                <w:sz w:val="32"/>
                <w:szCs w:val="32"/>
              </w:rPr>
              <w:t>Orhogonality</w:t>
            </w:r>
            <w:proofErr w:type="spellEnd"/>
            <w:r w:rsidR="00914452" w:rsidRPr="003335F3">
              <w:rPr>
                <w:sz w:val="32"/>
                <w:szCs w:val="32"/>
              </w:rPr>
              <w:t xml:space="preserve"> of Legendre and </w:t>
            </w:r>
            <w:proofErr w:type="spellStart"/>
            <w:r w:rsidR="00914452" w:rsidRPr="003335F3">
              <w:rPr>
                <w:sz w:val="32"/>
                <w:szCs w:val="32"/>
              </w:rPr>
              <w:t>Hermite</w:t>
            </w:r>
            <w:proofErr w:type="spellEnd"/>
            <w:r w:rsidR="00914452" w:rsidRPr="003335F3">
              <w:rPr>
                <w:sz w:val="32"/>
                <w:szCs w:val="32"/>
              </w:rPr>
              <w:t xml:space="preserve"> polynomials. </w:t>
            </w:r>
            <w:proofErr w:type="spellStart"/>
            <w:r w:rsidR="00914452" w:rsidRPr="003335F3">
              <w:rPr>
                <w:sz w:val="32"/>
                <w:szCs w:val="32"/>
              </w:rPr>
              <w:t>Rodrigues</w:t>
            </w:r>
            <w:proofErr w:type="spellEnd"/>
            <w:r w:rsidR="00914452" w:rsidRPr="003335F3">
              <w:rPr>
                <w:sz w:val="32"/>
                <w:szCs w:val="32"/>
              </w:rPr>
              <w:t>’ Formula for Legendre &amp;</w:t>
            </w:r>
            <w:proofErr w:type="spellStart"/>
            <w:r w:rsidR="00914452" w:rsidRPr="003335F3">
              <w:rPr>
                <w:sz w:val="32"/>
                <w:szCs w:val="32"/>
              </w:rPr>
              <w:t>Hermite</w:t>
            </w:r>
            <w:proofErr w:type="spellEnd"/>
            <w:r w:rsidR="00914452" w:rsidRPr="003335F3">
              <w:rPr>
                <w:sz w:val="32"/>
                <w:szCs w:val="32"/>
              </w:rPr>
              <w:t xml:space="preserve"> Polynomials, Laplace Integral Representation of Legendre polynomial.</w:t>
            </w:r>
          </w:p>
        </w:tc>
      </w:tr>
    </w:tbl>
    <w:p w:rsidR="00FD195C" w:rsidRDefault="00F9794C" w:rsidP="00F9794C">
      <w:pPr>
        <w:spacing w:after="0" w:line="240" w:lineRule="auto"/>
        <w:jc w:val="both"/>
        <w:rPr>
          <w:sz w:val="44"/>
          <w:szCs w:val="44"/>
        </w:rPr>
      </w:pPr>
      <w:r>
        <w:rPr>
          <w:sz w:val="44"/>
          <w:szCs w:val="44"/>
        </w:rPr>
        <w:t xml:space="preserve">                          </w:t>
      </w:r>
    </w:p>
    <w:p w:rsidR="00F9794C" w:rsidRDefault="00FD195C" w:rsidP="00F9794C">
      <w:pPr>
        <w:spacing w:after="0" w:line="240" w:lineRule="auto"/>
        <w:jc w:val="both"/>
        <w:rPr>
          <w:sz w:val="44"/>
          <w:szCs w:val="44"/>
        </w:rPr>
      </w:pPr>
      <w:r>
        <w:rPr>
          <w:sz w:val="44"/>
          <w:szCs w:val="44"/>
        </w:rPr>
        <w:lastRenderedPageBreak/>
        <w:t xml:space="preserve">             </w:t>
      </w:r>
      <w:r w:rsidR="00F9794C">
        <w:rPr>
          <w:sz w:val="44"/>
          <w:szCs w:val="44"/>
        </w:rPr>
        <w:t xml:space="preserve">   Lesson Plan</w:t>
      </w:r>
    </w:p>
    <w:p w:rsidR="00F9794C" w:rsidRDefault="00F9794C" w:rsidP="00F9794C">
      <w:pPr>
        <w:spacing w:after="0" w:line="240" w:lineRule="auto"/>
        <w:jc w:val="both"/>
        <w:rPr>
          <w:sz w:val="44"/>
          <w:szCs w:val="44"/>
        </w:rPr>
      </w:pPr>
      <w:r>
        <w:rPr>
          <w:sz w:val="44"/>
          <w:szCs w:val="44"/>
        </w:rPr>
        <w:t xml:space="preserve">               Class: B.A/B.Sc. 6</w:t>
      </w:r>
      <w:r w:rsidRPr="00034E1F">
        <w:rPr>
          <w:sz w:val="44"/>
          <w:szCs w:val="44"/>
          <w:vertAlign w:val="superscript"/>
        </w:rPr>
        <w:t>th</w:t>
      </w:r>
      <w:r>
        <w:rPr>
          <w:sz w:val="44"/>
          <w:szCs w:val="44"/>
        </w:rPr>
        <w:t xml:space="preserve"> Semester</w:t>
      </w:r>
    </w:p>
    <w:p w:rsidR="00F9794C" w:rsidRPr="002F0BE6" w:rsidRDefault="00F9794C" w:rsidP="00F9794C">
      <w:pPr>
        <w:spacing w:after="0" w:line="240" w:lineRule="auto"/>
        <w:jc w:val="both"/>
        <w:rPr>
          <w:sz w:val="32"/>
          <w:szCs w:val="32"/>
        </w:rPr>
      </w:pPr>
      <w:r>
        <w:rPr>
          <w:sz w:val="44"/>
          <w:szCs w:val="44"/>
        </w:rPr>
        <w:t xml:space="preserve">               Paper</w:t>
      </w:r>
      <w:r w:rsidRPr="004F329C">
        <w:rPr>
          <w:sz w:val="44"/>
          <w:szCs w:val="44"/>
        </w:rPr>
        <w:t>:</w:t>
      </w:r>
      <w:r w:rsidRPr="00477EFC">
        <w:rPr>
          <w:sz w:val="44"/>
          <w:szCs w:val="44"/>
        </w:rPr>
        <w:t xml:space="preserve"> LINEAR ALGEBRA</w:t>
      </w:r>
      <w:r w:rsidR="004D1E32">
        <w:rPr>
          <w:sz w:val="44"/>
          <w:szCs w:val="44"/>
        </w:rPr>
        <w:t>/Dynamics</w:t>
      </w:r>
    </w:p>
    <w:tbl>
      <w:tblPr>
        <w:tblStyle w:val="TableGrid"/>
        <w:tblW w:w="10098" w:type="dxa"/>
        <w:tblLook w:val="04A0"/>
      </w:tblPr>
      <w:tblGrid>
        <w:gridCol w:w="1728"/>
        <w:gridCol w:w="8370"/>
      </w:tblGrid>
      <w:tr w:rsidR="00F9794C" w:rsidRPr="004F329C" w:rsidTr="009147B3">
        <w:trPr>
          <w:trHeight w:val="563"/>
        </w:trPr>
        <w:tc>
          <w:tcPr>
            <w:tcW w:w="1728" w:type="dxa"/>
          </w:tcPr>
          <w:p w:rsidR="00F9794C" w:rsidRPr="00A84325" w:rsidRDefault="00F9794C" w:rsidP="009147B3">
            <w:pPr>
              <w:jc w:val="both"/>
              <w:rPr>
                <w:sz w:val="44"/>
                <w:szCs w:val="44"/>
              </w:rPr>
            </w:pPr>
            <w:r w:rsidRPr="00A84325">
              <w:rPr>
                <w:sz w:val="44"/>
                <w:szCs w:val="44"/>
              </w:rPr>
              <w:t>Month</w:t>
            </w:r>
          </w:p>
        </w:tc>
        <w:tc>
          <w:tcPr>
            <w:tcW w:w="8370" w:type="dxa"/>
          </w:tcPr>
          <w:p w:rsidR="00F9794C" w:rsidRPr="00A84325" w:rsidRDefault="00F9794C" w:rsidP="009147B3">
            <w:pPr>
              <w:jc w:val="both"/>
              <w:rPr>
                <w:sz w:val="44"/>
                <w:szCs w:val="44"/>
              </w:rPr>
            </w:pPr>
            <w:r w:rsidRPr="00A84325">
              <w:rPr>
                <w:sz w:val="44"/>
                <w:szCs w:val="44"/>
              </w:rPr>
              <w:t>Syllabus to be Covered</w:t>
            </w:r>
          </w:p>
        </w:tc>
      </w:tr>
      <w:tr w:rsidR="00F9794C" w:rsidRPr="004F329C" w:rsidTr="009147B3">
        <w:trPr>
          <w:trHeight w:val="1277"/>
        </w:trPr>
        <w:tc>
          <w:tcPr>
            <w:tcW w:w="1728" w:type="dxa"/>
          </w:tcPr>
          <w:p w:rsidR="00F9794C" w:rsidRPr="004F329C" w:rsidRDefault="00F9794C" w:rsidP="009147B3">
            <w:pPr>
              <w:jc w:val="both"/>
              <w:rPr>
                <w:sz w:val="36"/>
                <w:szCs w:val="36"/>
              </w:rPr>
            </w:pPr>
            <w:r>
              <w:rPr>
                <w:sz w:val="36"/>
                <w:szCs w:val="36"/>
              </w:rPr>
              <w:t>April</w:t>
            </w:r>
          </w:p>
        </w:tc>
        <w:tc>
          <w:tcPr>
            <w:tcW w:w="8370" w:type="dxa"/>
          </w:tcPr>
          <w:p w:rsidR="00F9794C" w:rsidRPr="00FD195C" w:rsidRDefault="00F9794C" w:rsidP="00FD195C">
            <w:pPr>
              <w:pStyle w:val="NoSpacing"/>
              <w:rPr>
                <w:sz w:val="32"/>
                <w:szCs w:val="32"/>
              </w:rPr>
            </w:pPr>
            <w:r w:rsidRPr="00FD195C">
              <w:rPr>
                <w:sz w:val="32"/>
                <w:szCs w:val="32"/>
              </w:rPr>
              <w:t>Vector spaces, subspaces, Sum and Direct sum of subspaces, Linear span, Linearly Independent and dependent subsets of a vector space. Finitely generated vector space, Existence theorem for basis of a finitely generated vector space, Finite dimensional vector spaces, Invariance of the number of elements of bases sets, Dimensions, Quotient space and its dimension.</w:t>
            </w:r>
            <w:r w:rsidR="0058497E" w:rsidRPr="00FD195C">
              <w:t xml:space="preserve"> </w:t>
            </w:r>
            <w:r w:rsidR="0058497E" w:rsidRPr="00FD195C">
              <w:rPr>
                <w:sz w:val="32"/>
                <w:szCs w:val="32"/>
              </w:rPr>
              <w:t>Velocity and acceleration along radial, transverse, tangential and normal directions.</w:t>
            </w:r>
          </w:p>
        </w:tc>
      </w:tr>
      <w:tr w:rsidR="00F9794C" w:rsidRPr="004F329C" w:rsidTr="009147B3">
        <w:trPr>
          <w:trHeight w:val="908"/>
        </w:trPr>
        <w:tc>
          <w:tcPr>
            <w:tcW w:w="1728" w:type="dxa"/>
          </w:tcPr>
          <w:p w:rsidR="00F9794C" w:rsidRPr="004F329C" w:rsidRDefault="00F9794C" w:rsidP="009147B3">
            <w:pPr>
              <w:jc w:val="both"/>
              <w:rPr>
                <w:sz w:val="36"/>
                <w:szCs w:val="36"/>
              </w:rPr>
            </w:pPr>
            <w:r>
              <w:rPr>
                <w:sz w:val="36"/>
                <w:szCs w:val="36"/>
              </w:rPr>
              <w:t>May</w:t>
            </w:r>
          </w:p>
        </w:tc>
        <w:tc>
          <w:tcPr>
            <w:tcW w:w="8370" w:type="dxa"/>
          </w:tcPr>
          <w:p w:rsidR="00F9794C" w:rsidRPr="00FD195C" w:rsidRDefault="00F9794C" w:rsidP="009147B3">
            <w:pPr>
              <w:jc w:val="both"/>
              <w:rPr>
                <w:sz w:val="32"/>
                <w:szCs w:val="32"/>
              </w:rPr>
            </w:pPr>
            <w:r w:rsidRPr="00FD195C">
              <w:rPr>
                <w:sz w:val="32"/>
                <w:szCs w:val="32"/>
              </w:rPr>
              <w:t xml:space="preserve">Homomorphism and isomorphism of vector spaces, Linear transformations and linear forms on vector spaces, Vector space of all the linear transformations Dual Spaces, </w:t>
            </w:r>
            <w:proofErr w:type="spellStart"/>
            <w:r w:rsidRPr="00FD195C">
              <w:rPr>
                <w:sz w:val="32"/>
                <w:szCs w:val="32"/>
              </w:rPr>
              <w:t>Bidual</w:t>
            </w:r>
            <w:proofErr w:type="spellEnd"/>
            <w:r w:rsidRPr="00FD195C">
              <w:rPr>
                <w:sz w:val="32"/>
                <w:szCs w:val="32"/>
              </w:rPr>
              <w:t xml:space="preserve"> spaces, annihilator of subspaces of finite dimensional vector spaces, Null Space, Range space of a linear transformation, Rank and Nullity Theorem, Algebra of Liner Transformation, Minimal Polynomial of a linear transformation, Singular and non-singular linear transformations . Matrix of a linear Transformation, Change of basis, Eigen values and Eigen vectors of linear transformations.</w:t>
            </w:r>
            <w:r w:rsidR="0058497E" w:rsidRPr="00FD195C">
              <w:rPr>
                <w:sz w:val="36"/>
                <w:szCs w:val="36"/>
              </w:rPr>
              <w:t xml:space="preserve"> </w:t>
            </w:r>
            <w:r w:rsidR="0058497E" w:rsidRPr="00FD195C">
              <w:rPr>
                <w:sz w:val="32"/>
                <w:szCs w:val="32"/>
              </w:rPr>
              <w:t>Relative velocity and acceleration. Simple harmonic motion. Elastic strings</w:t>
            </w:r>
          </w:p>
        </w:tc>
      </w:tr>
      <w:tr w:rsidR="00F9794C" w:rsidRPr="004F329C" w:rsidTr="009147B3">
        <w:trPr>
          <w:trHeight w:val="692"/>
        </w:trPr>
        <w:tc>
          <w:tcPr>
            <w:tcW w:w="1728" w:type="dxa"/>
          </w:tcPr>
          <w:p w:rsidR="00F9794C" w:rsidRPr="004F329C" w:rsidRDefault="00F9794C" w:rsidP="009147B3">
            <w:pPr>
              <w:jc w:val="both"/>
              <w:rPr>
                <w:sz w:val="36"/>
                <w:szCs w:val="36"/>
              </w:rPr>
            </w:pPr>
            <w:r>
              <w:rPr>
                <w:sz w:val="36"/>
                <w:szCs w:val="36"/>
              </w:rPr>
              <w:t>June</w:t>
            </w:r>
          </w:p>
        </w:tc>
        <w:tc>
          <w:tcPr>
            <w:tcW w:w="8370" w:type="dxa"/>
          </w:tcPr>
          <w:p w:rsidR="00F9794C" w:rsidRPr="00477EFC" w:rsidRDefault="00F9794C" w:rsidP="009147B3">
            <w:pPr>
              <w:jc w:val="both"/>
              <w:rPr>
                <w:sz w:val="32"/>
                <w:szCs w:val="32"/>
              </w:rPr>
            </w:pPr>
            <w:r w:rsidRPr="00477EFC">
              <w:rPr>
                <w:sz w:val="32"/>
                <w:szCs w:val="32"/>
              </w:rPr>
              <w:t xml:space="preserve">Inner product spaces, Cauchy-Schwarz inequality, Orthogonal vectors, Orthogonal complements, Orthogonal sets and Basis, Bessel’s inequality for finite dimensional vector spaces, Gram-Schmidt, </w:t>
            </w:r>
            <w:proofErr w:type="spellStart"/>
            <w:r w:rsidRPr="00477EFC">
              <w:rPr>
                <w:sz w:val="32"/>
                <w:szCs w:val="32"/>
              </w:rPr>
              <w:t>Orthogonalization</w:t>
            </w:r>
            <w:proofErr w:type="spellEnd"/>
            <w:r w:rsidRPr="00477EFC">
              <w:rPr>
                <w:sz w:val="32"/>
                <w:szCs w:val="32"/>
              </w:rPr>
              <w:t xml:space="preserve"> process, </w:t>
            </w:r>
            <w:proofErr w:type="spellStart"/>
            <w:r w:rsidRPr="00477EFC">
              <w:rPr>
                <w:sz w:val="32"/>
                <w:szCs w:val="32"/>
              </w:rPr>
              <w:t>Adjoint</w:t>
            </w:r>
            <w:proofErr w:type="spellEnd"/>
            <w:r w:rsidRPr="00477EFC">
              <w:rPr>
                <w:sz w:val="32"/>
                <w:szCs w:val="32"/>
              </w:rPr>
              <w:t xml:space="preserve"> of a linear transformation and its properties, Unitary linear transformations</w:t>
            </w:r>
            <w:r w:rsidR="0058497E" w:rsidRPr="00477EFC">
              <w:rPr>
                <w:sz w:val="36"/>
                <w:szCs w:val="36"/>
              </w:rPr>
              <w:t xml:space="preserve"> </w:t>
            </w:r>
            <w:r w:rsidR="0058497E" w:rsidRPr="00FD195C">
              <w:rPr>
                <w:sz w:val="32"/>
                <w:szCs w:val="32"/>
              </w:rPr>
              <w:t>Mass, Momentum and Force. Newton’s laws of motion. Work, Power and Energy. Definitions of Conservative forces and Impulsive forces</w:t>
            </w:r>
          </w:p>
        </w:tc>
      </w:tr>
    </w:tbl>
    <w:p w:rsidR="00C24BCF" w:rsidRDefault="00C24BCF" w:rsidP="00C24BCF">
      <w:pPr>
        <w:jc w:val="both"/>
        <w:rPr>
          <w:sz w:val="44"/>
          <w:szCs w:val="44"/>
        </w:rPr>
      </w:pPr>
    </w:p>
    <w:p w:rsidR="00BE6754" w:rsidRDefault="00BE6754"/>
    <w:p w:rsidR="00AC4DE3" w:rsidRDefault="00AC4DE3" w:rsidP="00AC4DE3">
      <w:pPr>
        <w:spacing w:after="0" w:line="240" w:lineRule="auto"/>
        <w:jc w:val="both"/>
        <w:rPr>
          <w:sz w:val="44"/>
          <w:szCs w:val="44"/>
        </w:rPr>
      </w:pPr>
      <w:r>
        <w:rPr>
          <w:sz w:val="44"/>
          <w:szCs w:val="44"/>
        </w:rPr>
        <w:lastRenderedPageBreak/>
        <w:t xml:space="preserve">               Lesson Plan</w:t>
      </w:r>
    </w:p>
    <w:p w:rsidR="00AC4DE3" w:rsidRDefault="00AC4DE3" w:rsidP="00AC4DE3">
      <w:pPr>
        <w:spacing w:after="0" w:line="240" w:lineRule="auto"/>
        <w:jc w:val="both"/>
        <w:rPr>
          <w:sz w:val="44"/>
          <w:szCs w:val="44"/>
        </w:rPr>
      </w:pPr>
      <w:r>
        <w:rPr>
          <w:sz w:val="44"/>
          <w:szCs w:val="44"/>
        </w:rPr>
        <w:t xml:space="preserve">               Class: B.CA 4</w:t>
      </w:r>
      <w:r w:rsidRPr="00034E1F">
        <w:rPr>
          <w:sz w:val="44"/>
          <w:szCs w:val="44"/>
          <w:vertAlign w:val="superscript"/>
        </w:rPr>
        <w:t>th</w:t>
      </w:r>
      <w:r>
        <w:rPr>
          <w:sz w:val="44"/>
          <w:szCs w:val="44"/>
        </w:rPr>
        <w:t xml:space="preserve"> Semester</w:t>
      </w:r>
    </w:p>
    <w:p w:rsidR="00AC4DE3" w:rsidRPr="002F0BE6" w:rsidRDefault="00AC4DE3" w:rsidP="00AC4DE3">
      <w:pPr>
        <w:spacing w:after="0" w:line="240" w:lineRule="auto"/>
        <w:jc w:val="both"/>
        <w:rPr>
          <w:sz w:val="32"/>
          <w:szCs w:val="32"/>
        </w:rPr>
      </w:pPr>
      <w:r>
        <w:rPr>
          <w:sz w:val="44"/>
          <w:szCs w:val="44"/>
        </w:rPr>
        <w:t xml:space="preserve">      Paper</w:t>
      </w:r>
      <w:r w:rsidRPr="004F329C">
        <w:rPr>
          <w:sz w:val="44"/>
          <w:szCs w:val="44"/>
        </w:rPr>
        <w:t>:</w:t>
      </w:r>
      <w:r w:rsidRPr="00477EFC">
        <w:rPr>
          <w:sz w:val="44"/>
          <w:szCs w:val="44"/>
        </w:rPr>
        <w:t xml:space="preserve"> </w:t>
      </w:r>
      <w:r>
        <w:rPr>
          <w:sz w:val="44"/>
          <w:szCs w:val="44"/>
        </w:rPr>
        <w:t>Computer Oriented Statistical Methods</w:t>
      </w:r>
    </w:p>
    <w:tbl>
      <w:tblPr>
        <w:tblStyle w:val="TableGrid"/>
        <w:tblW w:w="10098" w:type="dxa"/>
        <w:tblLook w:val="04A0"/>
      </w:tblPr>
      <w:tblGrid>
        <w:gridCol w:w="1728"/>
        <w:gridCol w:w="8370"/>
      </w:tblGrid>
      <w:tr w:rsidR="00AC4DE3" w:rsidRPr="004F329C" w:rsidTr="009147B3">
        <w:trPr>
          <w:trHeight w:val="563"/>
        </w:trPr>
        <w:tc>
          <w:tcPr>
            <w:tcW w:w="1728" w:type="dxa"/>
          </w:tcPr>
          <w:p w:rsidR="00AC4DE3" w:rsidRPr="00A84325" w:rsidRDefault="00AC4DE3" w:rsidP="009147B3">
            <w:pPr>
              <w:jc w:val="both"/>
              <w:rPr>
                <w:sz w:val="44"/>
                <w:szCs w:val="44"/>
              </w:rPr>
            </w:pPr>
            <w:r w:rsidRPr="00A84325">
              <w:rPr>
                <w:sz w:val="44"/>
                <w:szCs w:val="44"/>
              </w:rPr>
              <w:t>Month</w:t>
            </w:r>
          </w:p>
        </w:tc>
        <w:tc>
          <w:tcPr>
            <w:tcW w:w="8370" w:type="dxa"/>
          </w:tcPr>
          <w:p w:rsidR="00AC4DE3" w:rsidRPr="00A84325" w:rsidRDefault="00AC4DE3" w:rsidP="009147B3">
            <w:pPr>
              <w:jc w:val="both"/>
              <w:rPr>
                <w:sz w:val="44"/>
                <w:szCs w:val="44"/>
              </w:rPr>
            </w:pPr>
            <w:r w:rsidRPr="00A84325">
              <w:rPr>
                <w:sz w:val="44"/>
                <w:szCs w:val="44"/>
              </w:rPr>
              <w:t>Syllabus to be Covered</w:t>
            </w:r>
          </w:p>
        </w:tc>
      </w:tr>
      <w:tr w:rsidR="00AC4DE3" w:rsidRPr="004F329C" w:rsidTr="009147B3">
        <w:trPr>
          <w:trHeight w:val="1277"/>
        </w:trPr>
        <w:tc>
          <w:tcPr>
            <w:tcW w:w="1728" w:type="dxa"/>
          </w:tcPr>
          <w:p w:rsidR="00AC4DE3" w:rsidRPr="004F329C" w:rsidRDefault="00AC4DE3" w:rsidP="009147B3">
            <w:pPr>
              <w:jc w:val="both"/>
              <w:rPr>
                <w:sz w:val="36"/>
                <w:szCs w:val="36"/>
              </w:rPr>
            </w:pPr>
            <w:r>
              <w:rPr>
                <w:sz w:val="36"/>
                <w:szCs w:val="36"/>
              </w:rPr>
              <w:t>April</w:t>
            </w:r>
          </w:p>
        </w:tc>
        <w:tc>
          <w:tcPr>
            <w:tcW w:w="8370" w:type="dxa"/>
          </w:tcPr>
          <w:p w:rsidR="00AC4DE3" w:rsidRPr="00914452" w:rsidRDefault="00AC4DE3" w:rsidP="009147B3">
            <w:pPr>
              <w:pStyle w:val="NoSpacing"/>
              <w:rPr>
                <w:sz w:val="28"/>
                <w:szCs w:val="28"/>
              </w:rPr>
            </w:pPr>
            <w:r w:rsidRPr="00914452">
              <w:rPr>
                <w:rFonts w:ascii="Arial" w:hAnsi="Arial" w:cs="Arial"/>
                <w:sz w:val="28"/>
                <w:szCs w:val="28"/>
              </w:rPr>
              <w:t>Basic Statistics: Preparing Frequency Distribution Table and</w:t>
            </w:r>
            <w:r w:rsidRPr="00914452">
              <w:rPr>
                <w:sz w:val="28"/>
                <w:szCs w:val="28"/>
              </w:rPr>
              <w:br/>
            </w:r>
            <w:r w:rsidRPr="00914452">
              <w:rPr>
                <w:rFonts w:ascii="Arial" w:hAnsi="Arial" w:cs="Arial"/>
                <w:sz w:val="28"/>
                <w:szCs w:val="28"/>
              </w:rPr>
              <w:t>Cumulative frequency, Measure of Central Tendency, Types: Arithmetic</w:t>
            </w:r>
            <w:r w:rsidRPr="00914452">
              <w:rPr>
                <w:sz w:val="28"/>
                <w:szCs w:val="28"/>
              </w:rPr>
              <w:br/>
            </w:r>
            <w:r w:rsidRPr="00914452">
              <w:rPr>
                <w:rFonts w:ascii="Arial" w:hAnsi="Arial" w:cs="Arial"/>
                <w:sz w:val="28"/>
                <w:szCs w:val="28"/>
              </w:rPr>
              <w:t>mean, Geometric Mean, Harmonic Mean, Median, Mode.</w:t>
            </w:r>
            <w:r w:rsidRPr="00914452">
              <w:rPr>
                <w:sz w:val="28"/>
                <w:szCs w:val="28"/>
              </w:rPr>
              <w:br/>
            </w:r>
            <w:r w:rsidRPr="00914452">
              <w:rPr>
                <w:rFonts w:ascii="Arial" w:hAnsi="Arial" w:cs="Arial"/>
                <w:sz w:val="28"/>
                <w:szCs w:val="28"/>
              </w:rPr>
              <w:t>Measure of Dispersion: Range, Quartile Deviation, mean deviation</w:t>
            </w:r>
            <w:proofErr w:type="gramStart"/>
            <w:r w:rsidRPr="00914452">
              <w:rPr>
                <w:rFonts w:ascii="Arial" w:hAnsi="Arial" w:cs="Arial"/>
                <w:sz w:val="28"/>
                <w:szCs w:val="28"/>
              </w:rPr>
              <w:t>,</w:t>
            </w:r>
            <w:proofErr w:type="gramEnd"/>
            <w:r w:rsidRPr="00914452">
              <w:rPr>
                <w:sz w:val="28"/>
                <w:szCs w:val="28"/>
              </w:rPr>
              <w:br/>
            </w:r>
            <w:r w:rsidRPr="00914452">
              <w:rPr>
                <w:rFonts w:ascii="Arial" w:hAnsi="Arial" w:cs="Arial"/>
                <w:sz w:val="28"/>
                <w:szCs w:val="28"/>
              </w:rPr>
              <w:t>Coefficient of mean Deviation, Standard Deviation</w:t>
            </w:r>
            <w:r w:rsidRPr="00914452">
              <w:rPr>
                <w:sz w:val="28"/>
                <w:szCs w:val="28"/>
              </w:rPr>
              <w:br/>
            </w:r>
            <w:r w:rsidRPr="00914452">
              <w:rPr>
                <w:rFonts w:ascii="Arial" w:hAnsi="Arial" w:cs="Arial"/>
                <w:sz w:val="28"/>
                <w:szCs w:val="28"/>
              </w:rPr>
              <w:t>Moments : Moments About mean, Moments about any point, Moment</w:t>
            </w:r>
            <w:r w:rsidRPr="00914452">
              <w:rPr>
                <w:sz w:val="28"/>
                <w:szCs w:val="28"/>
              </w:rPr>
              <w:br/>
            </w:r>
            <w:r w:rsidRPr="00914452">
              <w:rPr>
                <w:rFonts w:ascii="Arial" w:hAnsi="Arial" w:cs="Arial"/>
                <w:sz w:val="28"/>
                <w:szCs w:val="28"/>
              </w:rPr>
              <w:t>about origin, Moment about mean in terms of moment about any point,</w:t>
            </w:r>
            <w:r w:rsidRPr="00914452">
              <w:rPr>
                <w:sz w:val="28"/>
                <w:szCs w:val="28"/>
              </w:rPr>
              <w:br/>
            </w:r>
            <w:r w:rsidRPr="00914452">
              <w:rPr>
                <w:rFonts w:ascii="Arial" w:hAnsi="Arial" w:cs="Arial"/>
                <w:sz w:val="28"/>
                <w:szCs w:val="28"/>
              </w:rPr>
              <w:t>Moment about any point in terms of Moment about mean.</w:t>
            </w:r>
          </w:p>
        </w:tc>
      </w:tr>
      <w:tr w:rsidR="00AC4DE3" w:rsidRPr="004F329C" w:rsidTr="009147B3">
        <w:trPr>
          <w:trHeight w:val="908"/>
        </w:trPr>
        <w:tc>
          <w:tcPr>
            <w:tcW w:w="1728" w:type="dxa"/>
          </w:tcPr>
          <w:p w:rsidR="00AC4DE3" w:rsidRPr="004F329C" w:rsidRDefault="00AC4DE3" w:rsidP="009147B3">
            <w:pPr>
              <w:jc w:val="both"/>
              <w:rPr>
                <w:sz w:val="36"/>
                <w:szCs w:val="36"/>
              </w:rPr>
            </w:pPr>
            <w:r>
              <w:rPr>
                <w:sz w:val="36"/>
                <w:szCs w:val="36"/>
              </w:rPr>
              <w:t>May</w:t>
            </w:r>
          </w:p>
        </w:tc>
        <w:tc>
          <w:tcPr>
            <w:tcW w:w="8370" w:type="dxa"/>
          </w:tcPr>
          <w:p w:rsidR="00AC4DE3" w:rsidRPr="00914452" w:rsidRDefault="004A2A80" w:rsidP="009147B3">
            <w:pPr>
              <w:jc w:val="both"/>
              <w:rPr>
                <w:sz w:val="28"/>
                <w:szCs w:val="28"/>
              </w:rPr>
            </w:pPr>
            <w:r w:rsidRPr="00914452">
              <w:rPr>
                <w:rFonts w:ascii="Arial" w:hAnsi="Arial" w:cs="Arial"/>
                <w:sz w:val="28"/>
                <w:szCs w:val="28"/>
              </w:rPr>
              <w:t>Probability Distribution: Random Variable- Discrete Random an</w:t>
            </w:r>
            <w:r w:rsidRPr="00914452">
              <w:rPr>
                <w:sz w:val="28"/>
                <w:szCs w:val="28"/>
              </w:rPr>
              <w:t xml:space="preserve">d </w:t>
            </w:r>
            <w:r w:rsidRPr="00914452">
              <w:rPr>
                <w:rFonts w:ascii="Arial" w:hAnsi="Arial" w:cs="Arial"/>
                <w:sz w:val="28"/>
                <w:szCs w:val="28"/>
              </w:rPr>
              <w:t xml:space="preserve">Continuous Random variable, Probability Distribution of a </w:t>
            </w:r>
            <w:proofErr w:type="spellStart"/>
            <w:r w:rsidRPr="00914452">
              <w:rPr>
                <w:rFonts w:ascii="Arial" w:hAnsi="Arial" w:cs="Arial"/>
                <w:sz w:val="28"/>
                <w:szCs w:val="28"/>
              </w:rPr>
              <w:t>RandomVariable</w:t>
            </w:r>
            <w:proofErr w:type="gramStart"/>
            <w:r w:rsidRPr="00914452">
              <w:rPr>
                <w:rFonts w:ascii="Arial" w:hAnsi="Arial" w:cs="Arial"/>
                <w:sz w:val="28"/>
                <w:szCs w:val="28"/>
              </w:rPr>
              <w:t>,MathematicalExpectation</w:t>
            </w:r>
            <w:proofErr w:type="spellEnd"/>
            <w:proofErr w:type="gramEnd"/>
            <w:r w:rsidRPr="00914452">
              <w:rPr>
                <w:sz w:val="28"/>
                <w:szCs w:val="28"/>
              </w:rPr>
              <w:br/>
            </w:r>
            <w:r w:rsidRPr="00914452">
              <w:rPr>
                <w:rFonts w:ascii="Arial" w:hAnsi="Arial" w:cs="Arial"/>
                <w:sz w:val="28"/>
                <w:szCs w:val="28"/>
              </w:rPr>
              <w:t>Types: Binomial, Poisson, Normal Distribution, Mean and Variance of</w:t>
            </w:r>
            <w:r w:rsidRPr="00914452">
              <w:rPr>
                <w:sz w:val="28"/>
                <w:szCs w:val="28"/>
              </w:rPr>
              <w:t xml:space="preserve"> </w:t>
            </w:r>
            <w:r w:rsidRPr="00914452">
              <w:rPr>
                <w:rFonts w:ascii="Arial" w:hAnsi="Arial" w:cs="Arial"/>
                <w:sz w:val="28"/>
                <w:szCs w:val="28"/>
              </w:rPr>
              <w:t>Binomial, Poisson, and Normal Distribution.</w:t>
            </w:r>
            <w:r w:rsidRPr="00914452">
              <w:rPr>
                <w:sz w:val="28"/>
                <w:szCs w:val="28"/>
              </w:rPr>
              <w:br/>
            </w:r>
            <w:r w:rsidRPr="00914452">
              <w:rPr>
                <w:rFonts w:ascii="Arial" w:hAnsi="Arial" w:cs="Arial"/>
                <w:sz w:val="28"/>
                <w:szCs w:val="28"/>
              </w:rPr>
              <w:t>Correlation: Introduction, Types, Properties, Methods of Correlation:</w:t>
            </w:r>
            <w:r w:rsidRPr="00914452">
              <w:rPr>
                <w:sz w:val="28"/>
                <w:szCs w:val="28"/>
              </w:rPr>
              <w:br/>
            </w:r>
            <w:r w:rsidRPr="00914452">
              <w:rPr>
                <w:rFonts w:ascii="Arial" w:hAnsi="Arial" w:cs="Arial"/>
                <w:sz w:val="28"/>
                <w:szCs w:val="28"/>
              </w:rPr>
              <w:t>Karl Pearson’s Coefficient of Correlation, Rank Correlation and</w:t>
            </w:r>
            <w:r w:rsidRPr="00914452">
              <w:rPr>
                <w:sz w:val="28"/>
                <w:szCs w:val="28"/>
              </w:rPr>
              <w:t xml:space="preserve"> </w:t>
            </w:r>
            <w:r w:rsidRPr="00914452">
              <w:rPr>
                <w:rFonts w:ascii="Arial" w:hAnsi="Arial" w:cs="Arial"/>
                <w:sz w:val="28"/>
                <w:szCs w:val="28"/>
              </w:rPr>
              <w:t xml:space="preserve">Concurrent Deviation method, Probable error. Regression: Introduction, Aim of Regression Analysis, Types </w:t>
            </w:r>
            <w:proofErr w:type="spellStart"/>
            <w:r w:rsidRPr="00914452">
              <w:rPr>
                <w:rFonts w:ascii="Arial" w:hAnsi="Arial" w:cs="Arial"/>
                <w:sz w:val="28"/>
                <w:szCs w:val="28"/>
              </w:rPr>
              <w:t>ofRegression</w:t>
            </w:r>
            <w:proofErr w:type="spellEnd"/>
            <w:r w:rsidRPr="00914452">
              <w:rPr>
                <w:rFonts w:ascii="Arial" w:hAnsi="Arial" w:cs="Arial"/>
                <w:sz w:val="28"/>
                <w:szCs w:val="28"/>
              </w:rPr>
              <w:t xml:space="preserve"> Analysis, Lines of Regression, Properties of Regression</w:t>
            </w:r>
            <w:r w:rsidRPr="00914452">
              <w:rPr>
                <w:sz w:val="28"/>
                <w:szCs w:val="28"/>
              </w:rPr>
              <w:t xml:space="preserve"> </w:t>
            </w:r>
            <w:r w:rsidRPr="00914452">
              <w:rPr>
                <w:rFonts w:ascii="Arial" w:hAnsi="Arial" w:cs="Arial"/>
                <w:sz w:val="28"/>
                <w:szCs w:val="28"/>
              </w:rPr>
              <w:t>Coefficient and Regression Lines, Comparison with Correlation.</w:t>
            </w:r>
          </w:p>
        </w:tc>
      </w:tr>
      <w:tr w:rsidR="00AC4DE3" w:rsidRPr="004F329C" w:rsidTr="009147B3">
        <w:trPr>
          <w:trHeight w:val="692"/>
        </w:trPr>
        <w:tc>
          <w:tcPr>
            <w:tcW w:w="1728" w:type="dxa"/>
          </w:tcPr>
          <w:p w:rsidR="00AC4DE3" w:rsidRPr="004F329C" w:rsidRDefault="00AC4DE3" w:rsidP="009147B3">
            <w:pPr>
              <w:jc w:val="both"/>
              <w:rPr>
                <w:sz w:val="36"/>
                <w:szCs w:val="36"/>
              </w:rPr>
            </w:pPr>
            <w:proofErr w:type="spellStart"/>
            <w:r>
              <w:rPr>
                <w:sz w:val="36"/>
                <w:szCs w:val="36"/>
              </w:rPr>
              <w:t>June</w:t>
            </w:r>
            <w:r w:rsidR="00914452">
              <w:rPr>
                <w:sz w:val="36"/>
                <w:szCs w:val="36"/>
              </w:rPr>
              <w:t>,July</w:t>
            </w:r>
            <w:proofErr w:type="spellEnd"/>
          </w:p>
        </w:tc>
        <w:tc>
          <w:tcPr>
            <w:tcW w:w="8370" w:type="dxa"/>
          </w:tcPr>
          <w:p w:rsidR="00AC4DE3" w:rsidRPr="00914452" w:rsidRDefault="004A2A80" w:rsidP="009147B3">
            <w:pPr>
              <w:jc w:val="both"/>
              <w:rPr>
                <w:sz w:val="28"/>
                <w:szCs w:val="28"/>
              </w:rPr>
            </w:pPr>
            <w:r w:rsidRPr="00914452">
              <w:rPr>
                <w:rFonts w:ascii="Arial" w:hAnsi="Arial" w:cs="Arial"/>
                <w:sz w:val="28"/>
                <w:szCs w:val="28"/>
              </w:rPr>
              <w:t xml:space="preserve">Curve Fitting: Straight Line, Parabolic curve, Geometric </w:t>
            </w:r>
            <w:proofErr w:type="spellStart"/>
            <w:r w:rsidRPr="00914452">
              <w:rPr>
                <w:rFonts w:ascii="Arial" w:hAnsi="Arial" w:cs="Arial"/>
                <w:sz w:val="28"/>
                <w:szCs w:val="28"/>
              </w:rPr>
              <w:t>Curveand</w:t>
            </w:r>
            <w:proofErr w:type="spellEnd"/>
            <w:r w:rsidRPr="00914452">
              <w:rPr>
                <w:rFonts w:ascii="Arial" w:hAnsi="Arial" w:cs="Arial"/>
                <w:sz w:val="28"/>
                <w:szCs w:val="28"/>
              </w:rPr>
              <w:t xml:space="preserve"> </w:t>
            </w:r>
            <w:proofErr w:type="spellStart"/>
            <w:r w:rsidRPr="00914452">
              <w:rPr>
                <w:rFonts w:ascii="Arial" w:hAnsi="Arial" w:cs="Arial"/>
                <w:sz w:val="28"/>
                <w:szCs w:val="28"/>
              </w:rPr>
              <w:t>Exponentia</w:t>
            </w:r>
            <w:proofErr w:type="spellEnd"/>
            <w:r w:rsidRPr="00914452">
              <w:rPr>
                <w:rFonts w:ascii="Arial" w:hAnsi="Arial" w:cs="Arial"/>
                <w:sz w:val="28"/>
                <w:szCs w:val="28"/>
              </w:rPr>
              <w:t xml:space="preserve"> </w:t>
            </w:r>
            <w:proofErr w:type="spellStart"/>
            <w:r w:rsidRPr="00914452">
              <w:rPr>
                <w:rFonts w:ascii="Arial" w:hAnsi="Arial" w:cs="Arial"/>
                <w:sz w:val="28"/>
                <w:szCs w:val="28"/>
              </w:rPr>
              <w:t>CurveBaye’s</w:t>
            </w:r>
            <w:proofErr w:type="spellEnd"/>
            <w:r w:rsidRPr="00914452">
              <w:rPr>
                <w:rFonts w:ascii="Arial" w:hAnsi="Arial" w:cs="Arial"/>
                <w:sz w:val="28"/>
                <w:szCs w:val="28"/>
              </w:rPr>
              <w:t xml:space="preserve"> Theorem in Decision Making, Forecasting Techniques Sample introduction, Sampling: Meaning, methods of Sampling, Statistical Inference: Test of </w:t>
            </w:r>
            <w:proofErr w:type="spellStart"/>
            <w:r w:rsidRPr="00914452">
              <w:rPr>
                <w:rFonts w:ascii="Arial" w:hAnsi="Arial" w:cs="Arial"/>
                <w:sz w:val="28"/>
                <w:szCs w:val="28"/>
              </w:rPr>
              <w:t>Hypothesis,Types</w:t>
            </w:r>
            <w:r w:rsidR="00914452">
              <w:rPr>
                <w:rFonts w:ascii="Arial" w:hAnsi="Arial" w:cs="Arial"/>
                <w:sz w:val="28"/>
                <w:szCs w:val="28"/>
              </w:rPr>
              <w:t>of</w:t>
            </w:r>
            <w:r w:rsidRPr="00914452">
              <w:rPr>
                <w:rFonts w:ascii="Arial" w:hAnsi="Arial" w:cs="Arial"/>
                <w:sz w:val="28"/>
                <w:szCs w:val="28"/>
              </w:rPr>
              <w:t>hypothesis</w:t>
            </w:r>
            <w:proofErr w:type="spellEnd"/>
            <w:r w:rsidRPr="00914452">
              <w:rPr>
                <w:rFonts w:ascii="Arial" w:hAnsi="Arial" w:cs="Arial"/>
                <w:sz w:val="28"/>
                <w:szCs w:val="28"/>
              </w:rPr>
              <w:t>,</w:t>
            </w:r>
            <w:r w:rsidRPr="00914452">
              <w:rPr>
                <w:sz w:val="28"/>
                <w:szCs w:val="28"/>
              </w:rPr>
              <w:br/>
            </w:r>
            <w:r w:rsidRPr="00914452">
              <w:rPr>
                <w:rFonts w:ascii="Arial" w:hAnsi="Arial" w:cs="Arial"/>
                <w:sz w:val="28"/>
                <w:szCs w:val="28"/>
              </w:rPr>
              <w:t xml:space="preserve">Procedure of hypothesis Testing, Type I and Type II error, One Tailed and two tailed Test, Types of test of Significance: Test of significance for Attribute-Test of No. of success and </w:t>
            </w:r>
            <w:proofErr w:type="spellStart"/>
            <w:r w:rsidRPr="00914452">
              <w:rPr>
                <w:rFonts w:ascii="Arial" w:hAnsi="Arial" w:cs="Arial"/>
                <w:sz w:val="28"/>
                <w:szCs w:val="28"/>
              </w:rPr>
              <w:t>testofproportionofsuccess</w:t>
            </w:r>
            <w:proofErr w:type="spellEnd"/>
            <w:r w:rsidRPr="00914452">
              <w:rPr>
                <w:rFonts w:ascii="Arial" w:hAnsi="Arial" w:cs="Arial"/>
                <w:sz w:val="28"/>
                <w:szCs w:val="28"/>
              </w:rPr>
              <w:t xml:space="preserve">,                                                    Test of significance for large samples - Test of significance for single mean and Difference of mean, Test of significance for small samples( t-test) – test the significance between the </w:t>
            </w:r>
            <w:proofErr w:type="spellStart"/>
            <w:r w:rsidRPr="00914452">
              <w:rPr>
                <w:rFonts w:ascii="Arial" w:hAnsi="Arial" w:cs="Arial"/>
                <w:sz w:val="28"/>
                <w:szCs w:val="28"/>
              </w:rPr>
              <w:lastRenderedPageBreak/>
              <w:t>meanofarandomsample</w:t>
            </w:r>
            <w:proofErr w:type="spellEnd"/>
            <w:r w:rsidRPr="00914452">
              <w:rPr>
                <w:rFonts w:ascii="Arial" w:hAnsi="Arial" w:cs="Arial"/>
                <w:sz w:val="28"/>
                <w:szCs w:val="28"/>
              </w:rPr>
              <w:t>,</w:t>
            </w:r>
            <w:r w:rsidRPr="00914452">
              <w:rPr>
                <w:sz w:val="28"/>
                <w:szCs w:val="28"/>
              </w:rPr>
              <w:br/>
            </w:r>
            <w:r w:rsidRPr="00914452">
              <w:rPr>
                <w:rFonts w:ascii="Arial" w:hAnsi="Arial" w:cs="Arial"/>
                <w:sz w:val="28"/>
                <w:szCs w:val="28"/>
              </w:rPr>
              <w:t>between the mean of two independent samples</w:t>
            </w:r>
          </w:p>
        </w:tc>
      </w:tr>
    </w:tbl>
    <w:p w:rsidR="00AC4DE3" w:rsidRDefault="00AC4DE3"/>
    <w:sectPr w:rsidR="00AC4DE3" w:rsidSect="00C8105C">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61B9A"/>
    <w:rsid w:val="00261B9A"/>
    <w:rsid w:val="004A2A80"/>
    <w:rsid w:val="004D1E32"/>
    <w:rsid w:val="0058497E"/>
    <w:rsid w:val="006D6AA9"/>
    <w:rsid w:val="00914452"/>
    <w:rsid w:val="0097373D"/>
    <w:rsid w:val="00AC4DE3"/>
    <w:rsid w:val="00B72588"/>
    <w:rsid w:val="00BE6754"/>
    <w:rsid w:val="00C24BCF"/>
    <w:rsid w:val="00C8105C"/>
    <w:rsid w:val="00D9244C"/>
    <w:rsid w:val="00F9794C"/>
    <w:rsid w:val="00FD195C"/>
    <w:rsid w:val="00FF7D3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B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4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D195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cp:revision>
  <dcterms:created xsi:type="dcterms:W3CDTF">2022-05-14T10:25:00Z</dcterms:created>
  <dcterms:modified xsi:type="dcterms:W3CDTF">2022-05-14T10:58:00Z</dcterms:modified>
</cp:coreProperties>
</file>